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617" w:rsidRDefault="00152617" w:rsidP="00152617">
      <w:pPr>
        <w:spacing w:line="240" w:lineRule="auto"/>
      </w:pPr>
      <w:bookmarkStart w:id="0" w:name="_GoBack"/>
      <w:bookmarkEnd w:id="0"/>
    </w:p>
    <w:p w:rsidR="00152617" w:rsidRPr="00140323" w:rsidRDefault="00152617" w:rsidP="00152617">
      <w:pPr>
        <w:rPr>
          <w:bCs/>
          <w:rtl/>
        </w:rPr>
      </w:pPr>
    </w:p>
    <w:p w:rsidR="00152617" w:rsidRPr="00525819" w:rsidRDefault="00152617" w:rsidP="00152617">
      <w:pPr>
        <w:jc w:val="center"/>
        <w:rPr>
          <w:bCs/>
          <w:sz w:val="28"/>
          <w:szCs w:val="28"/>
          <w:rtl/>
        </w:rPr>
      </w:pPr>
      <w:r w:rsidRPr="00525819">
        <w:rPr>
          <w:bCs/>
          <w:sz w:val="28"/>
          <w:szCs w:val="28"/>
          <w:rtl/>
        </w:rPr>
        <w:t>משרד הבינוי והשיכון</w:t>
      </w:r>
    </w:p>
    <w:p w:rsidR="00152617" w:rsidRPr="00525819" w:rsidRDefault="00152617" w:rsidP="00152617">
      <w:pPr>
        <w:jc w:val="center"/>
        <w:rPr>
          <w:bCs/>
          <w:sz w:val="28"/>
          <w:szCs w:val="28"/>
          <w:rtl/>
        </w:rPr>
      </w:pPr>
      <w:r w:rsidRPr="00525819">
        <w:rPr>
          <w:bCs/>
          <w:sz w:val="28"/>
          <w:szCs w:val="28"/>
          <w:rtl/>
        </w:rPr>
        <w:t xml:space="preserve">מכרז פומבי  מס' 546/2020 לבחירת חברה מנהלת לאתרי </w:t>
      </w:r>
      <w:proofErr w:type="spellStart"/>
      <w:r w:rsidRPr="00525819">
        <w:rPr>
          <w:bCs/>
          <w:sz w:val="28"/>
          <w:szCs w:val="28"/>
          <w:rtl/>
        </w:rPr>
        <w:t>המינהל</w:t>
      </w:r>
      <w:proofErr w:type="spellEnd"/>
      <w:r w:rsidRPr="00525819">
        <w:rPr>
          <w:bCs/>
          <w:sz w:val="28"/>
          <w:szCs w:val="28"/>
          <w:rtl/>
        </w:rPr>
        <w:t xml:space="preserve"> לענייני הכפר</w:t>
      </w:r>
    </w:p>
    <w:p w:rsidR="00152617" w:rsidRPr="00525819" w:rsidRDefault="00152617" w:rsidP="00152617">
      <w:pPr>
        <w:jc w:val="center"/>
        <w:rPr>
          <w:b w:val="0"/>
          <w:bCs/>
          <w:sz w:val="28"/>
          <w:szCs w:val="28"/>
          <w:rtl/>
        </w:rPr>
      </w:pPr>
      <w:r w:rsidRPr="00525819">
        <w:rPr>
          <w:rFonts w:ascii="Arial" w:hAnsi="Arial"/>
          <w:bCs/>
          <w:sz w:val="28"/>
          <w:szCs w:val="28"/>
          <w:u w:val="single"/>
          <w:rtl/>
        </w:rPr>
        <w:t xml:space="preserve">הודעת שינוי מס' 1 </w:t>
      </w:r>
    </w:p>
    <w:p w:rsidR="00152617" w:rsidRDefault="00152617" w:rsidP="00152617">
      <w:pPr>
        <w:jc w:val="both"/>
        <w:rPr>
          <w:rtl/>
        </w:rPr>
      </w:pPr>
    </w:p>
    <w:p w:rsidR="00152617" w:rsidRDefault="00152617" w:rsidP="00152617">
      <w:pPr>
        <w:jc w:val="both"/>
        <w:rPr>
          <w:rtl/>
        </w:rPr>
      </w:pPr>
    </w:p>
    <w:p w:rsidR="00152617" w:rsidRDefault="00152617" w:rsidP="00152617">
      <w:pPr>
        <w:jc w:val="both"/>
        <w:rPr>
          <w:rtl/>
        </w:rPr>
      </w:pPr>
      <w:r>
        <w:rPr>
          <w:rtl/>
        </w:rPr>
        <w:t xml:space="preserve">משרד הבינוי והשיכון מביא לידיעת המשתתפים, </w:t>
      </w:r>
      <w:r w:rsidRPr="00797DDC">
        <w:rPr>
          <w:b w:val="0"/>
          <w:bCs/>
          <w:rtl/>
        </w:rPr>
        <w:t>על שינוי במועדי המכרז</w:t>
      </w:r>
      <w:r>
        <w:rPr>
          <w:rtl/>
        </w:rPr>
        <w:t>.</w:t>
      </w:r>
    </w:p>
    <w:p w:rsidR="00152617" w:rsidRDefault="00152617" w:rsidP="00152617">
      <w:pPr>
        <w:jc w:val="both"/>
        <w:rPr>
          <w:rtl/>
        </w:rPr>
      </w:pPr>
    </w:p>
    <w:p w:rsidR="00152617" w:rsidRPr="006336DC" w:rsidRDefault="00152617" w:rsidP="00152617">
      <w:pPr>
        <w:jc w:val="both"/>
        <w:rPr>
          <w:rtl/>
        </w:rPr>
      </w:pPr>
      <w:r>
        <w:rPr>
          <w:rtl/>
        </w:rPr>
        <w:t xml:space="preserve">המועדים החדשים מפורסמים באתר </w:t>
      </w:r>
      <w:proofErr w:type="spellStart"/>
      <w:r>
        <w:rPr>
          <w:rtl/>
        </w:rPr>
        <w:t>מינהל</w:t>
      </w:r>
      <w:proofErr w:type="spellEnd"/>
      <w:r>
        <w:rPr>
          <w:rtl/>
        </w:rPr>
        <w:t xml:space="preserve"> הרכש הממשלתי </w:t>
      </w:r>
      <w:r w:rsidRPr="00797DDC">
        <w:rPr>
          <w:rtl/>
        </w:rPr>
        <w:t xml:space="preserve">שכתובתו: </w:t>
      </w:r>
      <w:r w:rsidRPr="00797DDC">
        <w:t>http://www.mr.gov.il</w:t>
      </w:r>
      <w:r>
        <w:rPr>
          <w:rtl/>
        </w:rPr>
        <w:t>.</w:t>
      </w:r>
      <w:r w:rsidRPr="00797DDC">
        <w:rPr>
          <w:rtl/>
        </w:rPr>
        <w:t xml:space="preserve">  </w:t>
      </w:r>
    </w:p>
    <w:p w:rsidR="00152617" w:rsidRDefault="00152617" w:rsidP="00152617">
      <w:pPr>
        <w:rPr>
          <w:rtl/>
        </w:rPr>
      </w:pPr>
    </w:p>
    <w:p w:rsidR="00152617" w:rsidRDefault="00152617" w:rsidP="00152617">
      <w:r>
        <w:rPr>
          <w:rtl/>
        </w:rPr>
        <w:t>יתר התנאים שנקבעו במכרז - ללא שינוי.</w:t>
      </w:r>
    </w:p>
    <w:p w:rsidR="00152617" w:rsidRPr="00797DDC" w:rsidRDefault="00152617" w:rsidP="00152617">
      <w:pPr>
        <w:rPr>
          <w:rtl/>
        </w:rPr>
      </w:pPr>
    </w:p>
    <w:p w:rsidR="00152617" w:rsidRPr="00797DDC" w:rsidRDefault="00152617" w:rsidP="00E104E7">
      <w:pPr>
        <w:jc w:val="both"/>
        <w:rPr>
          <w:rtl/>
        </w:rPr>
      </w:pPr>
      <w:r w:rsidRPr="00797DDC">
        <w:rPr>
          <w:rtl/>
        </w:rPr>
        <w:t xml:space="preserve">המשתתפים מתבקשים לעקוב אחר עדכונים והודעות המתפרסמים בנוגע למכרז באתר </w:t>
      </w:r>
      <w:proofErr w:type="spellStart"/>
      <w:r w:rsidRPr="00797DDC">
        <w:rPr>
          <w:rtl/>
        </w:rPr>
        <w:t>מינהל</w:t>
      </w:r>
      <w:proofErr w:type="spellEnd"/>
      <w:r w:rsidRPr="00797DDC">
        <w:rPr>
          <w:rtl/>
        </w:rPr>
        <w:t xml:space="preserve"> הרכש הממשלתי.</w:t>
      </w:r>
    </w:p>
    <w:p w:rsidR="00152617" w:rsidRDefault="00152617" w:rsidP="00152617">
      <w:pPr>
        <w:jc w:val="both"/>
        <w:rPr>
          <w:rtl/>
        </w:rPr>
      </w:pPr>
    </w:p>
    <w:p w:rsidR="00152617" w:rsidRPr="00797DDC" w:rsidRDefault="00152617" w:rsidP="00152617">
      <w:pPr>
        <w:jc w:val="both"/>
        <w:rPr>
          <w:rtl/>
        </w:rPr>
      </w:pPr>
      <w:r w:rsidRPr="00797DDC">
        <w:rPr>
          <w:rtl/>
        </w:rPr>
        <w:t>הפרסום הינו לידיעה בלבד ואין בו כדי לחייב את משרד הבינוי והשיכון בכל צורה שהיא והתנאים המחייבים הם אלו שיופיעו בחוברת המכרז על כל נספחיה.</w:t>
      </w:r>
    </w:p>
    <w:p w:rsidR="00152617" w:rsidRDefault="00152617" w:rsidP="00152617">
      <w:pPr>
        <w:jc w:val="right"/>
        <w:rPr>
          <w:rtl/>
        </w:rPr>
      </w:pPr>
    </w:p>
    <w:p w:rsidR="00335844" w:rsidRDefault="00152617" w:rsidP="00152617">
      <w:r>
        <w:rPr>
          <w:rtl/>
        </w:rPr>
        <w:t>ועדת המכרזים</w:t>
      </w:r>
    </w:p>
    <w:sectPr w:rsidR="00335844" w:rsidSect="006F77A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617"/>
    <w:rsid w:val="00152617"/>
    <w:rsid w:val="00335844"/>
    <w:rsid w:val="0052134C"/>
    <w:rsid w:val="005B66CC"/>
    <w:rsid w:val="006F77AB"/>
    <w:rsid w:val="00E10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617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617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451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סמדר לוי זיזי</dc:creator>
  <cp:lastModifiedBy>K19</cp:lastModifiedBy>
  <cp:revision>2</cp:revision>
  <dcterms:created xsi:type="dcterms:W3CDTF">2020-09-14T11:48:00Z</dcterms:created>
  <dcterms:modified xsi:type="dcterms:W3CDTF">2020-09-14T11:48:00Z</dcterms:modified>
</cp:coreProperties>
</file>